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671975" w14:textId="345A185B" w:rsidR="003A0130" w:rsidRPr="003A0130" w:rsidRDefault="003A0130" w:rsidP="003A0130">
      <w:pPr>
        <w:jc w:val="center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sr-Cyrl-RS"/>
        </w:rPr>
      </w:pPr>
      <w:proofErr w:type="spellStart"/>
      <w:r w:rsidRPr="003A0130">
        <w:rPr>
          <w:rStyle w:val="Strong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Усаглашавање</w:t>
      </w:r>
      <w:proofErr w:type="spellEnd"/>
      <w:r w:rsidRPr="003A0130">
        <w:rPr>
          <w:rStyle w:val="Strong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3A0130">
        <w:rPr>
          <w:rStyle w:val="Strong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критеријума</w:t>
      </w:r>
      <w:proofErr w:type="spellEnd"/>
      <w:r w:rsidRPr="003A0130">
        <w:rPr>
          <w:rStyle w:val="Strong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3A0130">
        <w:rPr>
          <w:rStyle w:val="Strong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оцењивања</w:t>
      </w:r>
      <w:proofErr w:type="spellEnd"/>
      <w:r w:rsidRPr="003A0130">
        <w:rPr>
          <w:rStyle w:val="Strong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3A0130">
        <w:rPr>
          <w:rStyle w:val="Strong"/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sr-Cyrl-RS"/>
        </w:rPr>
        <w:t>с</w:t>
      </w:r>
      <w:r w:rsidR="00B30159">
        <w:rPr>
          <w:rStyle w:val="Strong"/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sr-Cyrl-RS"/>
        </w:rPr>
        <w:t>т</w:t>
      </w:r>
      <w:r w:rsidRPr="003A0130">
        <w:rPr>
          <w:rStyle w:val="Strong"/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sr-Cyrl-RS"/>
        </w:rPr>
        <w:t>ручног већа</w:t>
      </w:r>
      <w:r w:rsidRPr="003A0130">
        <w:rPr>
          <w:rStyle w:val="Strong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3A0130">
        <w:rPr>
          <w:rStyle w:val="Strong"/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sr-Cyrl-RS"/>
        </w:rPr>
        <w:t>(</w:t>
      </w:r>
      <w:proofErr w:type="spellStart"/>
      <w:r w:rsidRPr="003A0130">
        <w:rPr>
          <w:rStyle w:val="Strong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математика</w:t>
      </w:r>
      <w:proofErr w:type="spellEnd"/>
      <w:r w:rsidRPr="003A0130">
        <w:rPr>
          <w:rStyle w:val="Strong"/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sr-Cyrl-RS"/>
        </w:rPr>
        <w:t>)</w:t>
      </w:r>
    </w:p>
    <w:p w14:paraId="145EC589" w14:textId="77777777" w:rsidR="00C47C07" w:rsidRDefault="003A0130">
      <w:pPr>
        <w:rPr>
          <w:rFonts w:ascii="Times New Roman" w:hAnsi="Times New Roman" w:cs="Times New Roman"/>
          <w:color w:val="222222"/>
          <w:sz w:val="24"/>
          <w:szCs w:val="24"/>
          <w:lang w:val="sr-Cyrl-RS"/>
        </w:rPr>
      </w:pPr>
      <w:r w:rsidRPr="00B301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Cyrl-RS"/>
        </w:rPr>
        <w:t>У оквиру стручног већа усаглашен је критеријум оцењивања који укључује и сумативно и формативно оцењивање.</w:t>
      </w:r>
      <w:r w:rsidRPr="00B30159">
        <w:rPr>
          <w:rFonts w:ascii="Times New Roman" w:hAnsi="Times New Roman" w:cs="Times New Roman"/>
          <w:color w:val="222222"/>
          <w:sz w:val="24"/>
          <w:szCs w:val="24"/>
          <w:lang w:val="sr-Cyrl-RS"/>
        </w:rPr>
        <w:br/>
      </w:r>
    </w:p>
    <w:p w14:paraId="7FE8E464" w14:textId="77777777" w:rsidR="00C47C07" w:rsidRPr="00C47C07" w:rsidRDefault="00C47C07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C47C07">
        <w:rPr>
          <w:rFonts w:ascii="Times New Roman" w:hAnsi="Times New Roman" w:cs="Times New Roman"/>
          <w:sz w:val="24"/>
          <w:szCs w:val="24"/>
          <w:lang w:val="sr-Cyrl-RS"/>
        </w:rPr>
        <w:t xml:space="preserve">Елементи оцењивања су: </w:t>
      </w:r>
    </w:p>
    <w:p w14:paraId="7EB44332" w14:textId="71EB460D" w:rsidR="00C47C07" w:rsidRDefault="00C47C07" w:rsidP="00C47C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C47C07">
        <w:rPr>
          <w:rFonts w:ascii="Times New Roman" w:hAnsi="Times New Roman" w:cs="Times New Roman"/>
          <w:sz w:val="24"/>
          <w:szCs w:val="24"/>
          <w:lang w:val="sr-Cyrl-RS"/>
        </w:rPr>
        <w:t>усвојеност образовних садржаја</w:t>
      </w:r>
    </w:p>
    <w:p w14:paraId="7B2EAB56" w14:textId="06A137ED" w:rsidR="00C47C07" w:rsidRDefault="00C47C07" w:rsidP="00C47C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C47C07">
        <w:rPr>
          <w:rFonts w:ascii="Times New Roman" w:hAnsi="Times New Roman" w:cs="Times New Roman"/>
          <w:sz w:val="24"/>
          <w:szCs w:val="24"/>
          <w:lang w:val="sr-Cyrl-RS"/>
        </w:rPr>
        <w:t xml:space="preserve">примена знања </w:t>
      </w:r>
    </w:p>
    <w:p w14:paraId="09C1DC45" w14:textId="242A356F" w:rsidR="00C47C07" w:rsidRPr="00C47C07" w:rsidRDefault="00C47C07" w:rsidP="00C47C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C47C07">
        <w:rPr>
          <w:rFonts w:ascii="Times New Roman" w:hAnsi="Times New Roman" w:cs="Times New Roman"/>
          <w:sz w:val="24"/>
          <w:szCs w:val="24"/>
          <w:lang w:val="sr-Cyrl-RS"/>
        </w:rPr>
        <w:t>активност ученика.</w:t>
      </w:r>
    </w:p>
    <w:p w14:paraId="511145A3" w14:textId="02E9EF80" w:rsidR="00C47C07" w:rsidRPr="00C47C07" w:rsidRDefault="00C47C07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C47C07">
        <w:rPr>
          <w:rFonts w:ascii="Times New Roman" w:hAnsi="Times New Roman" w:cs="Times New Roman"/>
          <w:sz w:val="24"/>
          <w:szCs w:val="24"/>
          <w:lang w:val="sr-Cyrl-RS"/>
        </w:rPr>
        <w:t xml:space="preserve">Ученик у току школске године може добити </w:t>
      </w:r>
      <w:r w:rsidR="007779D4" w:rsidRPr="007779D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сумативну </w:t>
      </w:r>
      <w:r w:rsidRPr="007779D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оцен</w:t>
      </w:r>
      <w:r w:rsidR="007779D4" w:rsidRPr="007779D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у</w:t>
      </w:r>
      <w:r w:rsidRPr="00C47C07">
        <w:rPr>
          <w:rFonts w:ascii="Times New Roman" w:hAnsi="Times New Roman" w:cs="Times New Roman"/>
          <w:sz w:val="24"/>
          <w:szCs w:val="24"/>
          <w:lang w:val="sr-Cyrl-RS"/>
        </w:rPr>
        <w:t xml:space="preserve"> на основу:</w:t>
      </w:r>
    </w:p>
    <w:p w14:paraId="2D5DE044" w14:textId="72CB91B1" w:rsidR="007779D4" w:rsidRDefault="00C47C07" w:rsidP="007779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7779D4">
        <w:rPr>
          <w:rFonts w:ascii="Times New Roman" w:hAnsi="Times New Roman" w:cs="Times New Roman"/>
          <w:sz w:val="24"/>
          <w:szCs w:val="24"/>
          <w:lang w:val="sr-Cyrl-RS"/>
        </w:rPr>
        <w:t>писмених провера знања</w:t>
      </w:r>
      <w:r w:rsidR="007779D4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7779D4" w:rsidRPr="007779D4">
        <w:rPr>
          <w:rFonts w:ascii="Times New Roman" w:hAnsi="Times New Roman" w:cs="Times New Roman"/>
          <w:sz w:val="24"/>
          <w:szCs w:val="24"/>
          <w:lang w:val="sr-Cyrl-RS"/>
        </w:rPr>
        <w:t>контролних вежби и писмених задатака</w:t>
      </w:r>
    </w:p>
    <w:p w14:paraId="5D963F7F" w14:textId="7444C352" w:rsidR="007779D4" w:rsidRDefault="00C47C07" w:rsidP="007779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7779D4">
        <w:rPr>
          <w:rFonts w:ascii="Times New Roman" w:hAnsi="Times New Roman" w:cs="Times New Roman"/>
          <w:sz w:val="24"/>
          <w:szCs w:val="24"/>
          <w:lang w:val="sr-Cyrl-RS"/>
        </w:rPr>
        <w:t>усменог испитивања</w:t>
      </w:r>
    </w:p>
    <w:p w14:paraId="683B9F09" w14:textId="77777777" w:rsidR="007779D4" w:rsidRDefault="00C47C07" w:rsidP="007779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7779D4">
        <w:rPr>
          <w:rFonts w:ascii="Times New Roman" w:hAnsi="Times New Roman" w:cs="Times New Roman"/>
          <w:sz w:val="24"/>
          <w:szCs w:val="24"/>
          <w:lang w:val="sr-Cyrl-RS"/>
        </w:rPr>
        <w:t>активности на часу</w:t>
      </w:r>
      <w:r w:rsidR="007779D4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Pr="007779D4">
        <w:rPr>
          <w:rFonts w:ascii="Times New Roman" w:hAnsi="Times New Roman" w:cs="Times New Roman"/>
          <w:sz w:val="24"/>
          <w:szCs w:val="24"/>
          <w:lang w:val="sr-Cyrl-RS"/>
        </w:rPr>
        <w:t>домаћих задатака</w:t>
      </w:r>
    </w:p>
    <w:p w14:paraId="26E64F5B" w14:textId="52510BD6" w:rsidR="00C47C07" w:rsidRPr="007779D4" w:rsidRDefault="00C47C07" w:rsidP="007779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Cyrl-RS"/>
        </w:rPr>
      </w:pPr>
      <w:r w:rsidRPr="007779D4">
        <w:rPr>
          <w:rFonts w:ascii="Times New Roman" w:hAnsi="Times New Roman" w:cs="Times New Roman"/>
          <w:sz w:val="24"/>
          <w:szCs w:val="24"/>
          <w:lang w:val="sr-Cyrl-RS"/>
        </w:rPr>
        <w:t>семинарских радова.</w:t>
      </w:r>
    </w:p>
    <w:p w14:paraId="6DEC27CB" w14:textId="6A8641CE" w:rsidR="007779D4" w:rsidRDefault="007779D4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C47C07">
        <w:rPr>
          <w:rFonts w:ascii="Times New Roman" w:hAnsi="Times New Roman" w:cs="Times New Roman"/>
          <w:sz w:val="24"/>
          <w:szCs w:val="24"/>
          <w:lang w:val="sr-Cyrl-RS"/>
        </w:rPr>
        <w:t xml:space="preserve">Ученик у току школске године може добити 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формативну</w:t>
      </w:r>
      <w:r w:rsidRPr="007779D4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оцену</w:t>
      </w:r>
      <w:r w:rsidRPr="00C47C07">
        <w:rPr>
          <w:rFonts w:ascii="Times New Roman" w:hAnsi="Times New Roman" w:cs="Times New Roman"/>
          <w:sz w:val="24"/>
          <w:szCs w:val="24"/>
          <w:lang w:val="sr-Cyrl-RS"/>
        </w:rPr>
        <w:t xml:space="preserve"> на основу:</w:t>
      </w:r>
    </w:p>
    <w:p w14:paraId="146EC144" w14:textId="3B9A1435" w:rsidR="007779D4" w:rsidRDefault="007779D4" w:rsidP="007779D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праћења рада ученика</w:t>
      </w:r>
    </w:p>
    <w:p w14:paraId="16471EAD" w14:textId="4D95A697" w:rsidR="007779D4" w:rsidRPr="007779D4" w:rsidRDefault="007779D4" w:rsidP="007779D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напредовања, активности и залагања на часу</w:t>
      </w:r>
    </w:p>
    <w:p w14:paraId="6A9A05C4" w14:textId="567EC132" w:rsidR="00F21E4B" w:rsidRPr="00C47C07" w:rsidRDefault="003A0130">
      <w:pPr>
        <w:rPr>
          <w:lang w:val="sr-Cyrl-RS"/>
        </w:rPr>
      </w:pPr>
      <w:r w:rsidRPr="00C47C07">
        <w:rPr>
          <w:rFonts w:ascii="Times New Roman" w:hAnsi="Times New Roman" w:cs="Times New Roman"/>
          <w:color w:val="222222"/>
          <w:sz w:val="24"/>
          <w:szCs w:val="24"/>
          <w:lang w:val="sr-Cyrl-RS"/>
        </w:rPr>
        <w:br/>
      </w:r>
      <w:r w:rsidRPr="007779D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Cyrl-RS"/>
        </w:rPr>
        <w:t xml:space="preserve">Формативним оцењивањем прати се рад ученика, напредовање, активност и залагање на часу. </w:t>
      </w:r>
      <w:r w:rsidRPr="00B301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Cyrl-RS"/>
        </w:rPr>
        <w:t>Осим тога прати се оствареност постигнућа ученика и дају се препоруке за даљи рад.</w:t>
      </w:r>
      <w:r w:rsidRPr="00B30159">
        <w:rPr>
          <w:rFonts w:ascii="Times New Roman" w:hAnsi="Times New Roman" w:cs="Times New Roman"/>
          <w:color w:val="222222"/>
          <w:sz w:val="24"/>
          <w:szCs w:val="24"/>
          <w:lang w:val="sr-Cyrl-RS"/>
        </w:rPr>
        <w:br/>
      </w:r>
      <w:r w:rsidRPr="00B30159">
        <w:rPr>
          <w:rFonts w:ascii="Times New Roman" w:hAnsi="Times New Roman" w:cs="Times New Roman"/>
          <w:color w:val="222222"/>
          <w:sz w:val="24"/>
          <w:szCs w:val="24"/>
          <w:lang w:val="sr-Cyrl-RS"/>
        </w:rPr>
        <w:br/>
      </w:r>
      <w:r w:rsidRPr="00B301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Cyrl-RS"/>
        </w:rPr>
        <w:t>Сумативно оцењивање врши се писмено (кроз контролне и писмене задатке). Ученик може добити оцену и усмено, за домаће задатке, кроз пројекте и активност на часу.</w:t>
      </w:r>
      <w:r w:rsidRPr="00B30159">
        <w:rPr>
          <w:rFonts w:ascii="Times New Roman" w:hAnsi="Times New Roman" w:cs="Times New Roman"/>
          <w:color w:val="222222"/>
          <w:sz w:val="24"/>
          <w:szCs w:val="24"/>
          <w:lang w:val="sr-Cyrl-RS"/>
        </w:rPr>
        <w:br/>
      </w:r>
      <w:r w:rsidRPr="00B30159">
        <w:rPr>
          <w:rFonts w:ascii="Times New Roman" w:hAnsi="Times New Roman" w:cs="Times New Roman"/>
          <w:color w:val="222222"/>
          <w:sz w:val="24"/>
          <w:szCs w:val="24"/>
          <w:lang w:val="sr-Cyrl-RS"/>
        </w:rPr>
        <w:br/>
      </w:r>
      <w:r w:rsidRPr="00B301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Cyrl-RS"/>
        </w:rPr>
        <w:t>Писмена оцењивања врше се након пређене области, уз ранију најаву, а према распореду писаних провера знања (у току једног полугодишта предвиђене су 4 писане провере – два контролна и два писмена задатка). Писане провере у трајању од 15 минута се не најављују и не оцењују сумативном оценом, већ служе наставнику да провери степен постигнућа ученика .</w:t>
      </w:r>
      <w:r w:rsidRPr="00B30159">
        <w:rPr>
          <w:rFonts w:ascii="Times New Roman" w:hAnsi="Times New Roman" w:cs="Times New Roman"/>
          <w:color w:val="222222"/>
          <w:sz w:val="24"/>
          <w:szCs w:val="24"/>
          <w:lang w:val="sr-Cyrl-RS"/>
        </w:rPr>
        <w:br/>
      </w:r>
      <w:r w:rsidRPr="00B30159">
        <w:rPr>
          <w:rFonts w:ascii="Times New Roman" w:hAnsi="Times New Roman" w:cs="Times New Roman"/>
          <w:color w:val="222222"/>
          <w:sz w:val="24"/>
          <w:szCs w:val="24"/>
          <w:lang w:val="sr-Cyrl-RS"/>
        </w:rPr>
        <w:br/>
      </w:r>
      <w:r w:rsidRPr="00B301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Cyrl-RS"/>
        </w:rPr>
        <w:t>Усмено оцењивање</w:t>
      </w:r>
      <w:r w:rsidRPr="00B30159">
        <w:rPr>
          <w:rFonts w:ascii="Times New Roman" w:hAnsi="Times New Roman" w:cs="Times New Roman"/>
          <w:color w:val="222222"/>
          <w:sz w:val="24"/>
          <w:szCs w:val="24"/>
          <w:lang w:val="sr-Cyrl-RS"/>
        </w:rPr>
        <w:br/>
      </w:r>
      <w:r w:rsidRPr="00B301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Cyrl-RS"/>
        </w:rPr>
        <w:t>Опис потребних знања и вештина за добијање оцене из математике:</w:t>
      </w:r>
      <w:r w:rsidRPr="00B30159">
        <w:rPr>
          <w:rFonts w:ascii="Times New Roman" w:hAnsi="Times New Roman" w:cs="Times New Roman"/>
          <w:color w:val="222222"/>
          <w:sz w:val="24"/>
          <w:szCs w:val="24"/>
          <w:lang w:val="sr-Cyrl-RS"/>
        </w:rPr>
        <w:br/>
      </w:r>
      <w:r w:rsidRPr="00B301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Cyrl-RS"/>
        </w:rPr>
        <w:t>1. Одличан (5) – ученик редовно извршава своје обавезе, доноси прибор на час и редовно ради домаће задатке. Изузетно је активан и има изражен интерес за предмет. Показује жељу за напредовањем и стицањем нових знања и вештина.</w:t>
      </w:r>
      <w:r w:rsidRPr="00B30159">
        <w:rPr>
          <w:rFonts w:ascii="Times New Roman" w:hAnsi="Times New Roman" w:cs="Times New Roman"/>
          <w:color w:val="222222"/>
          <w:sz w:val="24"/>
          <w:szCs w:val="24"/>
          <w:lang w:val="sr-Cyrl-RS"/>
        </w:rPr>
        <w:br/>
      </w:r>
      <w:r w:rsidRPr="00B301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Cyrl-RS"/>
        </w:rPr>
        <w:t>2. Врло добар (4) – ученик се у великој мери труди да редовно извршава обавезе на часу, редовно ради домаће задатке,</w:t>
      </w:r>
      <w:r w:rsidR="00B301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Cyrl-RS"/>
        </w:rPr>
        <w:t xml:space="preserve"> често је</w:t>
      </w:r>
      <w:r w:rsidRPr="00B301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Cyrl-RS"/>
        </w:rPr>
        <w:t xml:space="preserve"> активан на часу.</w:t>
      </w:r>
      <w:r w:rsidRPr="00B30159">
        <w:rPr>
          <w:rFonts w:ascii="Times New Roman" w:hAnsi="Times New Roman" w:cs="Times New Roman"/>
          <w:color w:val="222222"/>
          <w:sz w:val="24"/>
          <w:szCs w:val="24"/>
          <w:lang w:val="sr-Cyrl-RS"/>
        </w:rPr>
        <w:br/>
      </w:r>
      <w:r w:rsidRPr="00B301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Cyrl-RS"/>
        </w:rPr>
        <w:t xml:space="preserve">3. Добар (3) – ученик прати наставу, скоро увек доноси прибор на час и ради домаће задатке, активан </w:t>
      </w:r>
      <w:r w:rsidR="00B301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Cyrl-RS"/>
        </w:rPr>
        <w:t xml:space="preserve">је </w:t>
      </w:r>
      <w:bookmarkStart w:id="0" w:name="_GoBack"/>
      <w:bookmarkEnd w:id="0"/>
      <w:r w:rsidRPr="00B301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Cyrl-RS"/>
        </w:rPr>
        <w:t>на часу.</w:t>
      </w:r>
      <w:r w:rsidRPr="00B30159">
        <w:rPr>
          <w:rFonts w:ascii="Times New Roman" w:hAnsi="Times New Roman" w:cs="Times New Roman"/>
          <w:color w:val="222222"/>
          <w:sz w:val="24"/>
          <w:szCs w:val="24"/>
          <w:lang w:val="sr-Cyrl-RS"/>
        </w:rPr>
        <w:br/>
      </w:r>
      <w:r w:rsidRPr="00B301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Cyrl-RS"/>
        </w:rPr>
        <w:lastRenderedPageBreak/>
        <w:t>4. Довољан (2) – ученик повремено прати наставу, повремено доноси прибор и ради домаће задатке, ретко је активан на часу али записује оно што се од њега очекује.</w:t>
      </w:r>
      <w:r w:rsidRPr="00B30159">
        <w:rPr>
          <w:rFonts w:ascii="Times New Roman" w:hAnsi="Times New Roman" w:cs="Times New Roman"/>
          <w:color w:val="222222"/>
          <w:sz w:val="24"/>
          <w:szCs w:val="24"/>
          <w:lang w:val="sr-Cyrl-RS"/>
        </w:rPr>
        <w:br/>
      </w:r>
      <w:r w:rsidRPr="00B301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Cyrl-RS"/>
        </w:rPr>
        <w:t>5. Недовољан (1) – ученик не записује, не прати наставу и не ради домаће задатке. Није активан на часу.</w:t>
      </w:r>
      <w:r w:rsidRPr="00B30159">
        <w:rPr>
          <w:rFonts w:ascii="Times New Roman" w:hAnsi="Times New Roman" w:cs="Times New Roman"/>
          <w:color w:val="222222"/>
          <w:sz w:val="24"/>
          <w:szCs w:val="24"/>
          <w:lang w:val="sr-Cyrl-RS"/>
        </w:rPr>
        <w:br/>
      </w:r>
      <w:r w:rsidRPr="00B30159">
        <w:rPr>
          <w:rFonts w:ascii="Times New Roman" w:hAnsi="Times New Roman" w:cs="Times New Roman"/>
          <w:color w:val="222222"/>
          <w:sz w:val="24"/>
          <w:szCs w:val="24"/>
          <w:lang w:val="sr-Cyrl-RS"/>
        </w:rPr>
        <w:br/>
      </w:r>
      <w:r w:rsidRPr="00B301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Cyrl-RS"/>
        </w:rPr>
        <w:t>Скала која изражава однос између процента тачно урађених задатака на писаној провери и одговарајуће оцене је следећа:</w:t>
      </w:r>
      <w:r w:rsidRPr="00B30159">
        <w:rPr>
          <w:rFonts w:ascii="Times New Roman" w:hAnsi="Times New Roman" w:cs="Times New Roman"/>
          <w:color w:val="222222"/>
          <w:sz w:val="24"/>
          <w:szCs w:val="24"/>
          <w:lang w:val="sr-Cyrl-RS"/>
        </w:rPr>
        <w:br/>
      </w:r>
      <w:r w:rsidRPr="00B301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Cyrl-RS"/>
        </w:rPr>
        <w:t>85-100% - одличан (5)</w:t>
      </w:r>
      <w:r w:rsidRPr="00B30159">
        <w:rPr>
          <w:rFonts w:ascii="Times New Roman" w:hAnsi="Times New Roman" w:cs="Times New Roman"/>
          <w:color w:val="222222"/>
          <w:sz w:val="24"/>
          <w:szCs w:val="24"/>
          <w:lang w:val="sr-Cyrl-RS"/>
        </w:rPr>
        <w:br/>
      </w:r>
      <w:r w:rsidRPr="00B301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Cyrl-RS"/>
        </w:rPr>
        <w:t>70-84% - врло добар (4)</w:t>
      </w:r>
      <w:r w:rsidRPr="00B30159">
        <w:rPr>
          <w:rFonts w:ascii="Times New Roman" w:hAnsi="Times New Roman" w:cs="Times New Roman"/>
          <w:color w:val="222222"/>
          <w:sz w:val="24"/>
          <w:szCs w:val="24"/>
          <w:lang w:val="sr-Cyrl-RS"/>
        </w:rPr>
        <w:br/>
      </w:r>
      <w:r w:rsidRPr="00B301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Cyrl-RS"/>
        </w:rPr>
        <w:t>50-69% - добар (3)</w:t>
      </w:r>
      <w:r w:rsidRPr="00B30159">
        <w:rPr>
          <w:rFonts w:ascii="Times New Roman" w:hAnsi="Times New Roman" w:cs="Times New Roman"/>
          <w:color w:val="222222"/>
          <w:sz w:val="24"/>
          <w:szCs w:val="24"/>
          <w:lang w:val="sr-Cyrl-RS"/>
        </w:rPr>
        <w:br/>
      </w:r>
      <w:r w:rsidRPr="00B301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Cyrl-RS"/>
        </w:rPr>
        <w:t>30-49% - довољан (2)</w:t>
      </w:r>
      <w:r w:rsidRPr="00B30159">
        <w:rPr>
          <w:rFonts w:ascii="Times New Roman" w:hAnsi="Times New Roman" w:cs="Times New Roman"/>
          <w:color w:val="222222"/>
          <w:sz w:val="24"/>
          <w:szCs w:val="24"/>
          <w:lang w:val="sr-Cyrl-RS"/>
        </w:rPr>
        <w:br/>
      </w:r>
      <w:r w:rsidRPr="00B301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Cyrl-RS"/>
        </w:rPr>
        <w:t>0-29% - недовољан (1)</w:t>
      </w:r>
      <w:r w:rsidRPr="00B30159">
        <w:rPr>
          <w:rFonts w:ascii="Times New Roman" w:hAnsi="Times New Roman" w:cs="Times New Roman"/>
          <w:color w:val="222222"/>
          <w:sz w:val="24"/>
          <w:szCs w:val="24"/>
          <w:lang w:val="sr-Cyrl-RS"/>
        </w:rPr>
        <w:br/>
      </w:r>
      <w:r w:rsidRPr="00B30159">
        <w:rPr>
          <w:rFonts w:ascii="Times New Roman" w:hAnsi="Times New Roman" w:cs="Times New Roman"/>
          <w:color w:val="222222"/>
          <w:sz w:val="24"/>
          <w:szCs w:val="24"/>
          <w:lang w:val="sr-Cyrl-RS"/>
        </w:rPr>
        <w:br/>
      </w:r>
      <w:r w:rsidRPr="00B30159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sr-Cyrl-RS"/>
        </w:rPr>
        <w:t>У зависности од тежине теста дозвољена су одступања од неколико процената.</w:t>
      </w:r>
    </w:p>
    <w:sectPr w:rsidR="00F21E4B" w:rsidRPr="00C47C0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C412B"/>
    <w:multiLevelType w:val="hybridMultilevel"/>
    <w:tmpl w:val="C2222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BB3EFB"/>
    <w:multiLevelType w:val="hybridMultilevel"/>
    <w:tmpl w:val="DF22C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D0F5F"/>
    <w:multiLevelType w:val="hybridMultilevel"/>
    <w:tmpl w:val="C9125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130"/>
    <w:rsid w:val="003A0130"/>
    <w:rsid w:val="004F1CB4"/>
    <w:rsid w:val="007779D4"/>
    <w:rsid w:val="008973BC"/>
    <w:rsid w:val="00B30159"/>
    <w:rsid w:val="00C47C07"/>
    <w:rsid w:val="00F2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2A498"/>
  <w15:chartTrackingRefBased/>
  <w15:docId w15:val="{A526BA7E-EF77-4ACC-899A-1B3FDA5B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01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01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01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01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01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01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01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01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01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01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01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01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01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01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01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01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01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01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01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0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01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01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01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01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01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01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01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01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0130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3A01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 Stojiljković</dc:creator>
  <cp:keywords/>
  <dc:description/>
  <cp:lastModifiedBy>Gimnazija 9.maj</cp:lastModifiedBy>
  <cp:revision>3</cp:revision>
  <dcterms:created xsi:type="dcterms:W3CDTF">2024-04-18T12:11:00Z</dcterms:created>
  <dcterms:modified xsi:type="dcterms:W3CDTF">2024-09-13T10:27:00Z</dcterms:modified>
</cp:coreProperties>
</file>